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34D" w:rsidRDefault="00D2134D" w:rsidP="00D2134D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5</w:t>
      </w:r>
    </w:p>
    <w:p w:rsidR="00395BCF" w:rsidRDefault="000B4D91" w:rsidP="000B4D91">
      <w:pPr>
        <w:jc w:val="center"/>
        <w:rPr>
          <w:rFonts w:ascii="Times New Roman" w:hAnsi="Times New Roman" w:cs="Times New Roman"/>
          <w:sz w:val="28"/>
        </w:rPr>
      </w:pPr>
      <w:r w:rsidRPr="000B4D91">
        <w:rPr>
          <w:rFonts w:ascii="Times New Roman" w:hAnsi="Times New Roman" w:cs="Times New Roman"/>
          <w:sz w:val="28"/>
        </w:rPr>
        <w:t>Перечень нормативных правовых актов, принятых для целей реал</w:t>
      </w:r>
      <w:r>
        <w:rPr>
          <w:rFonts w:ascii="Times New Roman" w:hAnsi="Times New Roman" w:cs="Times New Roman"/>
          <w:sz w:val="28"/>
        </w:rPr>
        <w:t>изации рассматриваемой практики</w:t>
      </w:r>
    </w:p>
    <w:p w:rsidR="000B4D91" w:rsidRDefault="000B4D91" w:rsidP="007E472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2527BE">
        <w:rPr>
          <w:rFonts w:ascii="Times New Roman" w:hAnsi="Times New Roman" w:cs="Times New Roman"/>
          <w:sz w:val="28"/>
        </w:rPr>
        <w:t xml:space="preserve">Постановление Правительства </w:t>
      </w:r>
      <w:r w:rsidR="007E5A77">
        <w:rPr>
          <w:rFonts w:ascii="Times New Roman" w:hAnsi="Times New Roman" w:cs="Times New Roman"/>
          <w:sz w:val="28"/>
        </w:rPr>
        <w:t>Ямало-Ненецкого автономного округа</w:t>
      </w:r>
      <w:r w:rsidRPr="002527BE">
        <w:rPr>
          <w:rFonts w:ascii="Times New Roman" w:hAnsi="Times New Roman" w:cs="Times New Roman"/>
          <w:sz w:val="28"/>
        </w:rPr>
        <w:t xml:space="preserve"> от </w:t>
      </w:r>
      <w:r w:rsidR="007E5A77">
        <w:rPr>
          <w:rFonts w:ascii="Times New Roman" w:hAnsi="Times New Roman" w:cs="Times New Roman"/>
          <w:sz w:val="28"/>
        </w:rPr>
        <w:t>12</w:t>
      </w:r>
      <w:r w:rsidRPr="002527BE">
        <w:rPr>
          <w:rFonts w:ascii="Times New Roman" w:hAnsi="Times New Roman" w:cs="Times New Roman"/>
          <w:sz w:val="28"/>
        </w:rPr>
        <w:t>.12.201</w:t>
      </w:r>
      <w:r w:rsidR="007E5A77">
        <w:rPr>
          <w:rFonts w:ascii="Times New Roman" w:hAnsi="Times New Roman" w:cs="Times New Roman"/>
          <w:sz w:val="28"/>
        </w:rPr>
        <w:t>2</w:t>
      </w:r>
      <w:r w:rsidRPr="002527BE">
        <w:rPr>
          <w:rFonts w:ascii="Times New Roman" w:hAnsi="Times New Roman" w:cs="Times New Roman"/>
          <w:sz w:val="28"/>
        </w:rPr>
        <w:t xml:space="preserve"> N </w:t>
      </w:r>
      <w:r w:rsidR="007E5A77">
        <w:rPr>
          <w:rFonts w:ascii="Times New Roman" w:hAnsi="Times New Roman" w:cs="Times New Roman"/>
          <w:sz w:val="28"/>
        </w:rPr>
        <w:t>1028</w:t>
      </w:r>
      <w:r w:rsidRPr="002527BE">
        <w:rPr>
          <w:rFonts w:ascii="Times New Roman" w:hAnsi="Times New Roman" w:cs="Times New Roman"/>
          <w:sz w:val="28"/>
        </w:rPr>
        <w:t xml:space="preserve">-п </w:t>
      </w:r>
      <w:r w:rsidR="00906235">
        <w:rPr>
          <w:rFonts w:ascii="Times New Roman" w:hAnsi="Times New Roman" w:cs="Times New Roman"/>
          <w:sz w:val="28"/>
        </w:rPr>
        <w:t>«</w:t>
      </w:r>
      <w:r w:rsidR="007E5A77">
        <w:rPr>
          <w:rFonts w:ascii="Times New Roman" w:hAnsi="Times New Roman" w:cs="Times New Roman"/>
          <w:sz w:val="28"/>
        </w:rPr>
        <w:t>О департаменте государственного заказа Ямало-Ненецкого автономного округа</w:t>
      </w:r>
      <w:r w:rsidR="00906235">
        <w:rPr>
          <w:rFonts w:ascii="Times New Roman" w:hAnsi="Times New Roman" w:cs="Times New Roman"/>
          <w:sz w:val="28"/>
        </w:rPr>
        <w:t>»;</w:t>
      </w:r>
    </w:p>
    <w:p w:rsidR="007E5A77" w:rsidRPr="002527BE" w:rsidRDefault="007E5A77" w:rsidP="007E472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</w:rPr>
      </w:pPr>
      <w:r w:rsidRPr="002527BE">
        <w:rPr>
          <w:rFonts w:ascii="Times New Roman" w:hAnsi="Times New Roman" w:cs="Times New Roman"/>
          <w:sz w:val="28"/>
        </w:rPr>
        <w:t xml:space="preserve">Постановление Правительства </w:t>
      </w:r>
      <w:r>
        <w:rPr>
          <w:rFonts w:ascii="Times New Roman" w:hAnsi="Times New Roman" w:cs="Times New Roman"/>
          <w:sz w:val="28"/>
        </w:rPr>
        <w:t>Ямало-Ненецкого автономного округа</w:t>
      </w:r>
      <w:r w:rsidRPr="002527BE">
        <w:rPr>
          <w:rFonts w:ascii="Times New Roman" w:hAnsi="Times New Roman" w:cs="Times New Roman"/>
          <w:sz w:val="28"/>
        </w:rPr>
        <w:t xml:space="preserve"> от </w:t>
      </w:r>
      <w:r>
        <w:rPr>
          <w:rFonts w:ascii="Times New Roman" w:hAnsi="Times New Roman" w:cs="Times New Roman"/>
          <w:sz w:val="28"/>
        </w:rPr>
        <w:t>25</w:t>
      </w:r>
      <w:r w:rsidRPr="002527BE">
        <w:rPr>
          <w:rFonts w:ascii="Times New Roman" w:hAnsi="Times New Roman" w:cs="Times New Roman"/>
          <w:sz w:val="28"/>
        </w:rPr>
        <w:t>.12.201</w:t>
      </w:r>
      <w:r>
        <w:rPr>
          <w:rFonts w:ascii="Times New Roman" w:hAnsi="Times New Roman" w:cs="Times New Roman"/>
          <w:sz w:val="28"/>
        </w:rPr>
        <w:t>3</w:t>
      </w:r>
      <w:r w:rsidRPr="002527BE">
        <w:rPr>
          <w:rFonts w:ascii="Times New Roman" w:hAnsi="Times New Roman" w:cs="Times New Roman"/>
          <w:sz w:val="28"/>
        </w:rPr>
        <w:t xml:space="preserve"> N </w:t>
      </w:r>
      <w:r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121</w:t>
      </w:r>
      <w:r w:rsidRPr="002527BE">
        <w:rPr>
          <w:rFonts w:ascii="Times New Roman" w:hAnsi="Times New Roman" w:cs="Times New Roman"/>
          <w:sz w:val="28"/>
        </w:rPr>
        <w:t xml:space="preserve">-п </w:t>
      </w:r>
      <w:r>
        <w:rPr>
          <w:rFonts w:ascii="Times New Roman" w:hAnsi="Times New Roman" w:cs="Times New Roman"/>
          <w:sz w:val="28"/>
        </w:rPr>
        <w:t>«О</w:t>
      </w:r>
      <w:r>
        <w:rPr>
          <w:rFonts w:ascii="Times New Roman" w:hAnsi="Times New Roman" w:cs="Times New Roman"/>
          <w:sz w:val="28"/>
        </w:rPr>
        <w:t>б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утверждении государственной программы Ямало-Ненецкого автономного округа «Развитие системы осуществления закупок товаров, работ, услуг для обеспечения государственных нужд</w:t>
      </w:r>
      <w:r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7E472C" w:rsidRPr="007E472C" w:rsidRDefault="007E472C">
      <w:pPr>
        <w:jc w:val="both"/>
        <w:rPr>
          <w:rFonts w:ascii="Times New Roman" w:hAnsi="Times New Roman" w:cs="Times New Roman"/>
          <w:sz w:val="28"/>
        </w:rPr>
      </w:pPr>
    </w:p>
    <w:sectPr w:rsidR="007E472C" w:rsidRPr="007E4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2B31D3"/>
    <w:multiLevelType w:val="hybridMultilevel"/>
    <w:tmpl w:val="AD2E5A1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D91"/>
    <w:rsid w:val="000B4D91"/>
    <w:rsid w:val="002527BE"/>
    <w:rsid w:val="00395BCF"/>
    <w:rsid w:val="007E472C"/>
    <w:rsid w:val="007E5A77"/>
    <w:rsid w:val="00906235"/>
    <w:rsid w:val="00A6575F"/>
    <w:rsid w:val="00D2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3A5A3-E8B5-4DD2-8142-9CEC9E81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"УКСиС"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Лещинский Дмитрий Дмитриевич</dc:creator>
  <cp:keywords/>
  <dc:description/>
  <cp:lastModifiedBy>Окулевич Артур Сергеевич</cp:lastModifiedBy>
  <cp:revision>3</cp:revision>
  <dcterms:created xsi:type="dcterms:W3CDTF">2017-12-15T06:45:00Z</dcterms:created>
  <dcterms:modified xsi:type="dcterms:W3CDTF">2021-12-01T10:17:00Z</dcterms:modified>
</cp:coreProperties>
</file>