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68CDA" w14:textId="77777777" w:rsidR="00F06CC5" w:rsidRPr="00710CE3" w:rsidRDefault="007A6009" w:rsidP="007A6009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0CE3">
        <w:rPr>
          <w:rFonts w:ascii="Times New Roman" w:hAnsi="Times New Roman" w:cs="Times New Roman"/>
          <w:b/>
          <w:sz w:val="28"/>
          <w:szCs w:val="28"/>
        </w:rPr>
        <w:t>План мероприятий («дорожная карта») по внедрению практики</w:t>
      </w:r>
    </w:p>
    <w:p w14:paraId="29964ED4" w14:textId="77777777" w:rsidR="007A6009" w:rsidRDefault="007A6009" w:rsidP="0056629A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35F38C23" w14:textId="356B78E3" w:rsidR="00904BC2" w:rsidRDefault="0056629A" w:rsidP="0056629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6629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5662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этап</w:t>
      </w:r>
      <w:r w:rsidRPr="00566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629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</w:t>
      </w:r>
      <w:r w:rsidR="00BE456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566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Pr="0056629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66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– </w:t>
      </w:r>
      <w:r w:rsidRPr="005662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поручение Губернатора Волгоградской области по разработке проекта постановления в целях реализации</w:t>
      </w:r>
      <w:r w:rsidRPr="0056629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56629A">
        <w:rPr>
          <w:rFonts w:ascii="Times New Roman" w:hAnsi="Times New Roman" w:cs="Times New Roman"/>
          <w:sz w:val="28"/>
          <w:szCs w:val="28"/>
        </w:rPr>
        <w:t>Методических рекомендаций по выявлению и минимизации коррупционных рисков при осуществлении закупок товаров, работ, услуг для обеспечения государственных или муниципальных нужд, утвержденных Минтрудом России, а также повышения эффективности, результативности осуществления закупок товаров, работ, услуг для обеспечения государственных нужд Волгоградской области, осуществляемых в соответствии с З</w:t>
      </w:r>
      <w:r w:rsidRPr="0056629A">
        <w:rPr>
          <w:rFonts w:ascii="Times New Roman" w:eastAsia="Calibri" w:hAnsi="Times New Roman" w:cs="Times New Roman"/>
          <w:bCs/>
          <w:sz w:val="28"/>
          <w:szCs w:val="28"/>
        </w:rPr>
        <w:t xml:space="preserve">аконом № 44-ФЗ, </w:t>
      </w:r>
      <w:r w:rsidRPr="0056629A">
        <w:rPr>
          <w:rFonts w:ascii="Times New Roman" w:hAnsi="Times New Roman" w:cs="Times New Roman"/>
          <w:sz w:val="28"/>
          <w:szCs w:val="28"/>
        </w:rPr>
        <w:t>обеспечения гласности и прозрачности осуществления закупок, минимизации коррупционных и иных злоупотреблений при осуществлении закупок, создания дополнительных условий для развития добросовестной конкуренции среди участников закупок</w:t>
      </w:r>
      <w:r w:rsidRPr="0056629A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06BE7DE0" w14:textId="50AA6376" w:rsidR="0056629A" w:rsidRDefault="0056629A" w:rsidP="0056629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0B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2350BD">
        <w:rPr>
          <w:rFonts w:ascii="Times New Roman" w:eastAsia="Times New Roman" w:hAnsi="Times New Roman" w:cs="Times New Roman"/>
          <w:b/>
          <w:sz w:val="28"/>
          <w:szCs w:val="28"/>
        </w:rPr>
        <w:t xml:space="preserve"> этап</w:t>
      </w:r>
      <w:r w:rsidRPr="002350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ноябр</w:t>
      </w:r>
      <w:r w:rsidR="00BE4565">
        <w:rPr>
          <w:rFonts w:ascii="Times New Roman" w:eastAsia="Times New Roman" w:hAnsi="Times New Roman" w:cs="Times New Roman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– </w:t>
      </w:r>
      <w:r w:rsidR="00153E17">
        <w:rPr>
          <w:rFonts w:ascii="Times New Roman" w:eastAsia="Times New Roman" w:hAnsi="Times New Roman" w:cs="Times New Roman"/>
          <w:sz w:val="28"/>
          <w:szCs w:val="28"/>
        </w:rPr>
        <w:t>декабр</w:t>
      </w:r>
      <w:r w:rsidR="00BE4565">
        <w:rPr>
          <w:rFonts w:ascii="Times New Roman" w:eastAsia="Times New Roman" w:hAnsi="Times New Roman" w:cs="Times New Roman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BE456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сбор сведений</w:t>
      </w:r>
      <w:r w:rsidR="00153E17">
        <w:rPr>
          <w:rFonts w:ascii="Times New Roman" w:eastAsia="Times New Roman" w:hAnsi="Times New Roman" w:cs="Times New Roman"/>
          <w:sz w:val="28"/>
          <w:szCs w:val="28"/>
        </w:rPr>
        <w:t>, анализ, предварительная оценка воздействия, разработка проекта и утверждение постановления</w:t>
      </w:r>
      <w:r w:rsidR="00D357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5724" w:rsidRPr="00D35724">
        <w:rPr>
          <w:rFonts w:ascii="Times New Roman" w:eastAsia="Times New Roman" w:hAnsi="Times New Roman" w:cs="Times New Roman"/>
          <w:sz w:val="28"/>
          <w:szCs w:val="28"/>
        </w:rPr>
        <w:t>"О дополнительных мерах в сфере организации закупок товаров, работ, услуг для обеспечения государственных нужд Волгоградской области"</w:t>
      </w:r>
      <w:r w:rsidR="00D35724">
        <w:rPr>
          <w:rFonts w:ascii="Times New Roman" w:eastAsia="Times New Roman" w:hAnsi="Times New Roman" w:cs="Times New Roman"/>
          <w:sz w:val="28"/>
          <w:szCs w:val="28"/>
        </w:rPr>
        <w:t xml:space="preserve"> (далее – Постановление)</w:t>
      </w:r>
      <w:r w:rsidR="00153E17">
        <w:rPr>
          <w:rFonts w:ascii="Times New Roman" w:eastAsia="Times New Roman" w:hAnsi="Times New Roman" w:cs="Times New Roman"/>
          <w:sz w:val="28"/>
          <w:szCs w:val="28"/>
        </w:rPr>
        <w:t xml:space="preserve"> в рамках исполнения </w:t>
      </w:r>
      <w:r w:rsidR="00153E17" w:rsidRPr="005662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поручени</w:t>
      </w:r>
      <w:r w:rsidR="00153E1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53E17" w:rsidRPr="00566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Губернатора Волгоградской области</w:t>
      </w:r>
      <w:r w:rsidR="00153E1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DD8578" w14:textId="61DD1D10" w:rsidR="00153E17" w:rsidRDefault="00153E17" w:rsidP="0056629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0B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2350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этап</w:t>
      </w:r>
      <w:r w:rsidRPr="00235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</w:t>
      </w:r>
      <w:r w:rsidR="00BE456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bookmarkStart w:id="0" w:name="_Hlk6395033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</w:t>
      </w:r>
      <w:r w:rsidR="00BE456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г.</w:t>
      </w:r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Оказание методической помощи органам исполнительной власти и муниципальным образованиям Волгоградской области по </w:t>
      </w:r>
      <w:r w:rsidR="00D35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 </w:t>
      </w:r>
      <w:r w:rsidR="00BE456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Постановления</w:t>
      </w:r>
      <w:r w:rsidR="00D35724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разработка типовых НПА, методических рекомендаций, проведение семинаров.</w:t>
      </w:r>
    </w:p>
    <w:p w14:paraId="4D0104E6" w14:textId="197EEEE3" w:rsidR="00D35724" w:rsidRDefault="00D35724" w:rsidP="0056629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0B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Pr="002350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этап</w:t>
      </w:r>
      <w:r w:rsidRPr="00235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</w:t>
      </w:r>
      <w:r w:rsidR="00BE456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Pr="00D35724">
        <w:rPr>
          <w:rFonts w:ascii="Times New Roman" w:eastAsia="Times New Roman" w:hAnsi="Times New Roman" w:cs="Times New Roman"/>
          <w:sz w:val="28"/>
          <w:szCs w:val="28"/>
          <w:lang w:eastAsia="ru-RU"/>
        </w:rPr>
        <w:t>– январ</w:t>
      </w:r>
      <w:r w:rsidR="00BE456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35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г.</w:t>
      </w:r>
      <w:r w:rsidR="00BE4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утверждение правовых (нормативных правовых) актов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исполнительной власти и муниципальным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образованиям Волгоградской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Постановления.</w:t>
      </w:r>
    </w:p>
    <w:p w14:paraId="3CC7D3B4" w14:textId="39E9AE25" w:rsidR="00D35724" w:rsidRPr="0056629A" w:rsidRDefault="00D35724" w:rsidP="0056629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0BD">
        <w:rPr>
          <w:rFonts w:ascii="Times New Roman" w:eastAsia="Times New Roman" w:hAnsi="Times New Roman" w:cs="Times New Roman"/>
          <w:b/>
          <w:sz w:val="28"/>
          <w:szCs w:val="28"/>
          <w:lang w:val="en-GB"/>
        </w:rPr>
        <w:t>V</w:t>
      </w:r>
      <w:r w:rsidRPr="002350BD">
        <w:rPr>
          <w:rFonts w:ascii="Times New Roman" w:eastAsia="Times New Roman" w:hAnsi="Times New Roman" w:cs="Times New Roman"/>
          <w:b/>
          <w:sz w:val="28"/>
          <w:szCs w:val="28"/>
        </w:rPr>
        <w:t xml:space="preserve"> этап</w:t>
      </w:r>
      <w:r w:rsidRPr="002350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01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февраля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– </w:t>
      </w:r>
      <w:r>
        <w:rPr>
          <w:rFonts w:ascii="Times New Roman" w:eastAsia="Times New Roman" w:hAnsi="Times New Roman" w:cs="Times New Roman"/>
          <w:sz w:val="28"/>
          <w:szCs w:val="28"/>
        </w:rPr>
        <w:t>начало функционирования коллегиальных органов на областном и муниципальном уровнях созданных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реализации Постановления.</w:t>
      </w:r>
    </w:p>
    <w:sectPr w:rsidR="00D35724" w:rsidRPr="005662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887FDC"/>
    <w:multiLevelType w:val="hybridMultilevel"/>
    <w:tmpl w:val="8D5A52F0"/>
    <w:lvl w:ilvl="0" w:tplc="1F660566">
      <w:start w:val="1"/>
      <w:numFmt w:val="upperRoman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D58"/>
    <w:rsid w:val="000026F8"/>
    <w:rsid w:val="000540D3"/>
    <w:rsid w:val="00060E85"/>
    <w:rsid w:val="00085586"/>
    <w:rsid w:val="000A7F05"/>
    <w:rsid w:val="000B65B8"/>
    <w:rsid w:val="000D6D58"/>
    <w:rsid w:val="000F0066"/>
    <w:rsid w:val="000F6F57"/>
    <w:rsid w:val="00126336"/>
    <w:rsid w:val="00153E17"/>
    <w:rsid w:val="001632B4"/>
    <w:rsid w:val="001D3987"/>
    <w:rsid w:val="001E1277"/>
    <w:rsid w:val="00222683"/>
    <w:rsid w:val="0023430F"/>
    <w:rsid w:val="002350BD"/>
    <w:rsid w:val="0025565A"/>
    <w:rsid w:val="002B3537"/>
    <w:rsid w:val="002B6F17"/>
    <w:rsid w:val="002D5BC9"/>
    <w:rsid w:val="00373392"/>
    <w:rsid w:val="004023AE"/>
    <w:rsid w:val="00402403"/>
    <w:rsid w:val="004519A6"/>
    <w:rsid w:val="00476A67"/>
    <w:rsid w:val="00492C2F"/>
    <w:rsid w:val="004A3A8B"/>
    <w:rsid w:val="004D79CD"/>
    <w:rsid w:val="004E63DC"/>
    <w:rsid w:val="004F01BC"/>
    <w:rsid w:val="00500ED3"/>
    <w:rsid w:val="005564C7"/>
    <w:rsid w:val="0056629A"/>
    <w:rsid w:val="00574CC6"/>
    <w:rsid w:val="00575781"/>
    <w:rsid w:val="00581D1C"/>
    <w:rsid w:val="005D5F43"/>
    <w:rsid w:val="00691A80"/>
    <w:rsid w:val="006A10D4"/>
    <w:rsid w:val="00702A98"/>
    <w:rsid w:val="00710CE3"/>
    <w:rsid w:val="00720D4D"/>
    <w:rsid w:val="00736E74"/>
    <w:rsid w:val="007601F5"/>
    <w:rsid w:val="0076634E"/>
    <w:rsid w:val="0078608A"/>
    <w:rsid w:val="007A6009"/>
    <w:rsid w:val="007E262D"/>
    <w:rsid w:val="0080414F"/>
    <w:rsid w:val="00834E66"/>
    <w:rsid w:val="00886AA4"/>
    <w:rsid w:val="008F4552"/>
    <w:rsid w:val="00904BC2"/>
    <w:rsid w:val="009A0009"/>
    <w:rsid w:val="009D5A53"/>
    <w:rsid w:val="009F4F2F"/>
    <w:rsid w:val="00A27D0F"/>
    <w:rsid w:val="00A33F8D"/>
    <w:rsid w:val="00AD7057"/>
    <w:rsid w:val="00B3734F"/>
    <w:rsid w:val="00B50812"/>
    <w:rsid w:val="00B62E0C"/>
    <w:rsid w:val="00BA5E45"/>
    <w:rsid w:val="00BE0494"/>
    <w:rsid w:val="00BE4565"/>
    <w:rsid w:val="00BE787A"/>
    <w:rsid w:val="00C93C55"/>
    <w:rsid w:val="00CB2643"/>
    <w:rsid w:val="00CC642F"/>
    <w:rsid w:val="00CE6182"/>
    <w:rsid w:val="00CE760C"/>
    <w:rsid w:val="00CF2DA2"/>
    <w:rsid w:val="00D101E4"/>
    <w:rsid w:val="00D35724"/>
    <w:rsid w:val="00E169D3"/>
    <w:rsid w:val="00E35B16"/>
    <w:rsid w:val="00E85DC1"/>
    <w:rsid w:val="00F03725"/>
    <w:rsid w:val="00F06CC5"/>
    <w:rsid w:val="00F12627"/>
    <w:rsid w:val="00F33653"/>
    <w:rsid w:val="00F6202A"/>
    <w:rsid w:val="00FC5AE6"/>
    <w:rsid w:val="00FE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E2D39"/>
  <w15:docId w15:val="{734BABF7-7B6B-4C2D-A31B-67D251C40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4F2F"/>
    <w:pPr>
      <w:ind w:left="720"/>
      <w:contextualSpacing/>
    </w:pPr>
  </w:style>
  <w:style w:type="table" w:styleId="a4">
    <w:name w:val="Table Grid"/>
    <w:basedOn w:val="a1"/>
    <w:uiPriority w:val="59"/>
    <w:rsid w:val="007E26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99"/>
    <w:semiHidden/>
    <w:unhideWhenUsed/>
    <w:rsid w:val="00500ED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00E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AF5B0-8464-4677-81E6-ACA7D7340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Панферова Вера Александровна</dc:creator>
  <cp:keywords/>
  <dc:description/>
  <cp:lastModifiedBy>Гольц Юрий Артурович</cp:lastModifiedBy>
  <cp:revision>4</cp:revision>
  <cp:lastPrinted>2021-02-11T12:45:00Z</cp:lastPrinted>
  <dcterms:created xsi:type="dcterms:W3CDTF">2021-02-11T09:35:00Z</dcterms:created>
  <dcterms:modified xsi:type="dcterms:W3CDTF">2021-02-11T12:54:00Z</dcterms:modified>
</cp:coreProperties>
</file>