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sidR="00103282">
        <w:rPr>
          <w:rFonts w:ascii="Times New Roman" w:eastAsia="Times New Roman" w:hAnsi="Times New Roman" w:cs="Times New Roman"/>
          <w:sz w:val="28"/>
          <w:szCs w:val="28"/>
        </w:rPr>
        <w:t>5</w:t>
      </w:r>
    </w:p>
    <w:p w:rsidR="007C297F" w:rsidRDefault="007C297F" w:rsidP="007C297F">
      <w:pPr>
        <w:spacing w:after="0" w:line="240" w:lineRule="auto"/>
        <w:rPr>
          <w:rFonts w:ascii="Times New Roman" w:hAnsi="Times New Roman" w:cs="Times New Roman"/>
          <w:sz w:val="28"/>
          <w:szCs w:val="28"/>
        </w:rPr>
      </w:pPr>
    </w:p>
    <w:p w:rsidR="00920CC5" w:rsidRDefault="00103282" w:rsidP="00977A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Pr="00EA5766">
        <w:rPr>
          <w:rFonts w:ascii="Times New Roman" w:hAnsi="Times New Roman" w:cs="Times New Roman"/>
          <w:sz w:val="28"/>
          <w:szCs w:val="28"/>
        </w:rPr>
        <w:t>еречень нормативных правовых актов, принятых для целей реализации рассматриваемой практики</w:t>
      </w:r>
    </w:p>
    <w:p w:rsidR="00920CC5" w:rsidRDefault="00920CC5" w:rsidP="00103282">
      <w:pPr>
        <w:spacing w:after="0" w:line="240" w:lineRule="auto"/>
        <w:jc w:val="both"/>
        <w:rPr>
          <w:rFonts w:ascii="Times New Roman" w:hAnsi="Times New Roman" w:cs="Times New Roman"/>
          <w:sz w:val="28"/>
          <w:szCs w:val="28"/>
        </w:rPr>
      </w:pPr>
    </w:p>
    <w:p w:rsidR="00103282" w:rsidRDefault="00103282" w:rsidP="006D5903">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FC4007">
        <w:rPr>
          <w:rFonts w:ascii="Times New Roman" w:hAnsi="Times New Roman" w:cs="Times New Roman"/>
          <w:sz w:val="28"/>
          <w:szCs w:val="28"/>
        </w:rPr>
        <w:t>Постановление Адми</w:t>
      </w:r>
      <w:r w:rsidR="00FC4007" w:rsidRPr="00FC4007">
        <w:rPr>
          <w:rFonts w:ascii="Times New Roman" w:hAnsi="Times New Roman" w:cs="Times New Roman"/>
          <w:sz w:val="28"/>
          <w:szCs w:val="28"/>
        </w:rPr>
        <w:t>нистрации Алтайского края от 30.12.</w:t>
      </w:r>
      <w:r w:rsidRPr="00FC4007">
        <w:rPr>
          <w:rFonts w:ascii="Times New Roman" w:hAnsi="Times New Roman" w:cs="Times New Roman"/>
          <w:sz w:val="28"/>
          <w:szCs w:val="28"/>
        </w:rPr>
        <w:t>2013 №</w:t>
      </w:r>
      <w:r w:rsidR="00FC4007" w:rsidRPr="00FC4007">
        <w:rPr>
          <w:rFonts w:ascii="Times New Roman" w:eastAsia="Times New Roman" w:hAnsi="Times New Roman" w:cs="Times New Roman"/>
          <w:sz w:val="28"/>
          <w:szCs w:val="28"/>
        </w:rPr>
        <w:t> </w:t>
      </w:r>
      <w:r w:rsidRPr="00FC4007">
        <w:rPr>
          <w:rFonts w:ascii="Times New Roman" w:hAnsi="Times New Roman" w:cs="Times New Roman"/>
          <w:sz w:val="28"/>
          <w:szCs w:val="28"/>
        </w:rPr>
        <w:t>712 «О контрактной системе в сфере закупок товаров, работ, услуг для обеспечения государственных и муни</w:t>
      </w:r>
      <w:r w:rsidR="006D5903">
        <w:rPr>
          <w:rFonts w:ascii="Times New Roman" w:hAnsi="Times New Roman" w:cs="Times New Roman"/>
          <w:sz w:val="28"/>
          <w:szCs w:val="28"/>
        </w:rPr>
        <w:t>ципальных нужд Алтайского края»</w:t>
      </w:r>
      <w:r w:rsidR="00005FF7">
        <w:rPr>
          <w:rFonts w:ascii="Times New Roman" w:hAnsi="Times New Roman" w:cs="Times New Roman"/>
          <w:sz w:val="28"/>
          <w:szCs w:val="28"/>
        </w:rPr>
        <w:t>;</w:t>
      </w:r>
    </w:p>
    <w:p w:rsidR="00005FF7" w:rsidRPr="00FC4007" w:rsidRDefault="00005FF7" w:rsidP="00005FF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FC4007">
        <w:rPr>
          <w:rFonts w:ascii="Times New Roman" w:hAnsi="Times New Roman" w:cs="Times New Roman"/>
          <w:sz w:val="28"/>
          <w:szCs w:val="28"/>
        </w:rPr>
        <w:t>Приказ Главного управления экономики и инвестиций Алтайского края от 29.12.2015 № 77 «Об утверждении формы заявки (сводной заявки) на определение поставщиков (исполнителей, подрядчиков) для заказчиков»;</w:t>
      </w:r>
    </w:p>
    <w:p w:rsidR="00005FF7" w:rsidRPr="00005FF7" w:rsidRDefault="00005FF7" w:rsidP="00005FF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FC4007">
        <w:rPr>
          <w:rFonts w:ascii="Times New Roman" w:hAnsi="Times New Roman" w:cs="Times New Roman"/>
          <w:sz w:val="28"/>
          <w:szCs w:val="28"/>
        </w:rPr>
        <w:t>Постановление Администрации Алтайского края от 27.03.2015 №</w:t>
      </w:r>
      <w:r w:rsidRPr="00FC4007">
        <w:rPr>
          <w:rFonts w:ascii="Times New Roman" w:eastAsia="Times New Roman" w:hAnsi="Times New Roman" w:cs="Times New Roman"/>
          <w:sz w:val="28"/>
          <w:szCs w:val="28"/>
        </w:rPr>
        <w:t> </w:t>
      </w:r>
      <w:r w:rsidRPr="00FC4007">
        <w:rPr>
          <w:rFonts w:ascii="Times New Roman" w:hAnsi="Times New Roman" w:cs="Times New Roman"/>
          <w:sz w:val="28"/>
          <w:szCs w:val="28"/>
        </w:rPr>
        <w:t>116 «Об утверждении Порядка организации совместных конкурсов и аукционов для обеспечения государственных и (или) муни</w:t>
      </w:r>
      <w:r>
        <w:rPr>
          <w:rFonts w:ascii="Times New Roman" w:hAnsi="Times New Roman" w:cs="Times New Roman"/>
          <w:sz w:val="28"/>
          <w:szCs w:val="28"/>
        </w:rPr>
        <w:t>ципальных нужд Алтайского края».</w:t>
      </w:r>
      <w:bookmarkStart w:id="0" w:name="_GoBack"/>
      <w:bookmarkEnd w:id="0"/>
    </w:p>
    <w:sectPr w:rsidR="00005FF7" w:rsidRPr="00005FF7" w:rsidSect="00200FBC">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rsidR="00610FFF" w:rsidRDefault="00005FF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9069E"/>
    <w:multiLevelType w:val="hybridMultilevel"/>
    <w:tmpl w:val="2B581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05FF7"/>
    <w:rsid w:val="00095D5E"/>
    <w:rsid w:val="00103282"/>
    <w:rsid w:val="001D38BD"/>
    <w:rsid w:val="002B15B7"/>
    <w:rsid w:val="003175C1"/>
    <w:rsid w:val="004E6778"/>
    <w:rsid w:val="005D532A"/>
    <w:rsid w:val="006D5903"/>
    <w:rsid w:val="007C297F"/>
    <w:rsid w:val="007E5ECB"/>
    <w:rsid w:val="00860EFF"/>
    <w:rsid w:val="008A18EF"/>
    <w:rsid w:val="00920CC5"/>
    <w:rsid w:val="00966BAB"/>
    <w:rsid w:val="00977A05"/>
    <w:rsid w:val="00A44329"/>
    <w:rsid w:val="00AD4FB9"/>
    <w:rsid w:val="00DB7B6D"/>
    <w:rsid w:val="00F16344"/>
    <w:rsid w:val="00FC4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107</Words>
  <Characters>611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5</cp:revision>
  <cp:lastPrinted>2016-10-12T02:54:00Z</cp:lastPrinted>
  <dcterms:created xsi:type="dcterms:W3CDTF">2016-10-12T04:49:00Z</dcterms:created>
  <dcterms:modified xsi:type="dcterms:W3CDTF">2022-09-05T08:24:00Z</dcterms:modified>
</cp:coreProperties>
</file>